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5" w:rsidRPr="002B3321" w:rsidRDefault="00D37938" w:rsidP="002B3321">
      <w:pPr>
        <w:rPr>
          <w:sz w:val="16"/>
          <w:szCs w:val="16"/>
          <w:lang w:val="en-US"/>
        </w:rPr>
      </w:pPr>
      <w:r w:rsidRPr="00D37938">
        <w:rPr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57.2pt">
            <v:imagedata r:id="rId5" o:title="RN14boom"/>
          </v:shape>
        </w:pict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ВНИМАНИЮ ПОКУПАТЕЛЯ</w:t>
      </w:r>
    </w:p>
    <w:p w:rsidR="00767A01" w:rsidRPr="00F1755D" w:rsidRDefault="00767A01" w:rsidP="00767A01">
      <w:pPr>
        <w:rPr>
          <w:b/>
          <w:sz w:val="18"/>
          <w:szCs w:val="16"/>
        </w:rPr>
      </w:pPr>
    </w:p>
    <w:p w:rsidR="00767A01" w:rsidRPr="00F1755D" w:rsidRDefault="00767A01" w:rsidP="00E01272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F1755D" w:rsidRDefault="00767A01" w:rsidP="00E01272">
      <w:pPr>
        <w:jc w:val="both"/>
        <w:rPr>
          <w:sz w:val="18"/>
          <w:szCs w:val="16"/>
        </w:rPr>
      </w:pPr>
    </w:p>
    <w:p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ВВЕДЕНИЕ</w:t>
      </w:r>
    </w:p>
    <w:p w:rsidR="00767A01" w:rsidRPr="00F1755D" w:rsidRDefault="00767A01" w:rsidP="00767A01">
      <w:pPr>
        <w:rPr>
          <w:b/>
          <w:sz w:val="18"/>
          <w:szCs w:val="16"/>
        </w:rPr>
      </w:pPr>
    </w:p>
    <w:p w:rsidR="00767A01" w:rsidRPr="00F1755D" w:rsidRDefault="00767A01" w:rsidP="00E01272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ОСТ 37.001.096-84. Изготовитель постоянно совершенствует ТСУ, поэтому некоторые конструктивные изменения могут быть</w:t>
      </w:r>
      <w:r w:rsidR="00E000DB" w:rsidRPr="00F1755D">
        <w:rPr>
          <w:sz w:val="18"/>
          <w:szCs w:val="16"/>
        </w:rPr>
        <w:t xml:space="preserve"> не</w:t>
      </w:r>
      <w:r w:rsidRPr="00F1755D">
        <w:rPr>
          <w:sz w:val="18"/>
          <w:szCs w:val="16"/>
        </w:rPr>
        <w:t xml:space="preserve"> отражены в настоящем руководстве.</w:t>
      </w:r>
    </w:p>
    <w:p w:rsidR="00767A01" w:rsidRPr="00F1755D" w:rsidRDefault="00767A01" w:rsidP="00767A01">
      <w:pPr>
        <w:rPr>
          <w:sz w:val="18"/>
          <w:szCs w:val="16"/>
        </w:rPr>
      </w:pPr>
    </w:p>
    <w:p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1 ТРЕБОВАНИЯ БЕЗОПАСНОСТИ И ПРЕДУПРЕЖДЕНИЯ</w:t>
      </w:r>
    </w:p>
    <w:p w:rsidR="00767A01" w:rsidRPr="00F1755D" w:rsidRDefault="00767A01" w:rsidP="001A19D5">
      <w:pPr>
        <w:jc w:val="both"/>
        <w:rPr>
          <w:sz w:val="18"/>
          <w:szCs w:val="16"/>
        </w:rPr>
      </w:pP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Не допускается буксировк</w:t>
      </w:r>
      <w:r w:rsidR="00F63015" w:rsidRPr="00F1755D">
        <w:rPr>
          <w:sz w:val="18"/>
          <w:szCs w:val="16"/>
        </w:rPr>
        <w:t xml:space="preserve">а прицепа полной массой более </w:t>
      </w:r>
      <w:r w:rsidR="009E5BED" w:rsidRPr="00F1755D">
        <w:rPr>
          <w:sz w:val="18"/>
          <w:szCs w:val="16"/>
        </w:rPr>
        <w:t>1</w:t>
      </w:r>
      <w:r w:rsidR="002B3742" w:rsidRPr="002B3742">
        <w:rPr>
          <w:sz w:val="18"/>
          <w:szCs w:val="16"/>
        </w:rPr>
        <w:t>250</w:t>
      </w:r>
      <w:r w:rsidRPr="00F1755D">
        <w:rPr>
          <w:sz w:val="18"/>
          <w:szCs w:val="16"/>
        </w:rPr>
        <w:t xml:space="preserve"> кг, скорость автопоезда не должна превышать 80 км/час.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 xml:space="preserve">Вертикальная статическая нагрузка на сцепной шар не более </w:t>
      </w:r>
      <w:r w:rsidR="00E1341D">
        <w:rPr>
          <w:sz w:val="18"/>
          <w:szCs w:val="16"/>
        </w:rPr>
        <w:t>75</w:t>
      </w:r>
      <w:r w:rsidRPr="00F1755D">
        <w:rPr>
          <w:sz w:val="18"/>
          <w:szCs w:val="16"/>
        </w:rPr>
        <w:t xml:space="preserve"> кг.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Работу по монтажу ТСУ рекомендуется проводить в условиях СТО.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При каждом ТО необходимо проводить подтяжку резьбовых соединений.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F1755D" w:rsidRDefault="00767A01" w:rsidP="00767A01">
      <w:pPr>
        <w:rPr>
          <w:b/>
          <w:sz w:val="18"/>
          <w:szCs w:val="16"/>
        </w:rPr>
      </w:pPr>
      <w:r>
        <w:rPr>
          <w:b/>
          <w:sz w:val="14"/>
          <w:szCs w:val="14"/>
        </w:rPr>
        <w:br w:type="page"/>
      </w:r>
      <w:r w:rsidRPr="00F1755D">
        <w:rPr>
          <w:b/>
          <w:sz w:val="18"/>
          <w:szCs w:val="16"/>
        </w:rPr>
        <w:lastRenderedPageBreak/>
        <w:t>2 ТЕХНИЧЕСКИЕ ХАРАКТЕРИСТИКИ</w:t>
      </w:r>
    </w:p>
    <w:p w:rsidR="00767A01" w:rsidRPr="00F1755D" w:rsidRDefault="00767A01" w:rsidP="00767A01">
      <w:pPr>
        <w:rPr>
          <w:sz w:val="18"/>
          <w:szCs w:val="16"/>
        </w:rPr>
      </w:pPr>
    </w:p>
    <w:tbl>
      <w:tblPr>
        <w:tblW w:w="0" w:type="auto"/>
        <w:tblLook w:val="01E0"/>
      </w:tblPr>
      <w:tblGrid>
        <w:gridCol w:w="5868"/>
        <w:gridCol w:w="1260"/>
      </w:tblGrid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Тип шарнирного соединения</w:t>
            </w:r>
          </w:p>
        </w:tc>
        <w:tc>
          <w:tcPr>
            <w:tcW w:w="1260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- шаровой</w:t>
            </w:r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Диаметр сцепного шара</w:t>
            </w:r>
          </w:p>
        </w:tc>
        <w:tc>
          <w:tcPr>
            <w:tcW w:w="1260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1755D">
                <w:rPr>
                  <w:sz w:val="18"/>
                  <w:szCs w:val="16"/>
                </w:rPr>
                <w:t>50 мм</w:t>
              </w:r>
            </w:smartTag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Вертикальная нагрузка на шар, не более</w:t>
            </w:r>
          </w:p>
        </w:tc>
        <w:tc>
          <w:tcPr>
            <w:tcW w:w="1260" w:type="dxa"/>
          </w:tcPr>
          <w:p w:rsidR="00767A01" w:rsidRPr="00F1755D" w:rsidRDefault="00F63015" w:rsidP="00A94F72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r w:rsidR="00E1341D">
              <w:rPr>
                <w:sz w:val="18"/>
                <w:szCs w:val="16"/>
              </w:rPr>
              <w:t>75</w:t>
            </w:r>
            <w:r w:rsidR="00767A01" w:rsidRPr="00F1755D">
              <w:rPr>
                <w:sz w:val="18"/>
                <w:szCs w:val="16"/>
              </w:rPr>
              <w:t xml:space="preserve"> кг</w:t>
            </w:r>
            <w:bookmarkStart w:id="0" w:name="_GoBack"/>
            <w:bookmarkEnd w:id="0"/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Полная масса буксируемого прицепа, не более</w:t>
            </w:r>
          </w:p>
        </w:tc>
        <w:tc>
          <w:tcPr>
            <w:tcW w:w="1260" w:type="dxa"/>
          </w:tcPr>
          <w:p w:rsidR="00767A01" w:rsidRPr="00F1755D" w:rsidRDefault="003243AB" w:rsidP="002B3742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r w:rsidR="009E5BED" w:rsidRPr="00F1755D">
              <w:rPr>
                <w:sz w:val="18"/>
                <w:szCs w:val="16"/>
                <w:lang w:val="en-US"/>
              </w:rPr>
              <w:t>1</w:t>
            </w:r>
            <w:r w:rsidR="002B3742">
              <w:rPr>
                <w:sz w:val="18"/>
                <w:szCs w:val="16"/>
                <w:lang w:val="en-US"/>
              </w:rPr>
              <w:t>250</w:t>
            </w:r>
            <w:r w:rsidR="00767A01" w:rsidRPr="00F1755D">
              <w:rPr>
                <w:sz w:val="18"/>
                <w:szCs w:val="16"/>
              </w:rPr>
              <w:t xml:space="preserve"> кг</w:t>
            </w:r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767A01" w:rsidRPr="00F1755D" w:rsidRDefault="005E2CA2" w:rsidP="002B3742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r w:rsidR="009E5BED" w:rsidRPr="007E7CBF">
              <w:rPr>
                <w:sz w:val="18"/>
                <w:szCs w:val="16"/>
              </w:rPr>
              <w:t>1</w:t>
            </w:r>
            <w:r w:rsidR="002B3742" w:rsidRPr="007E7CBF">
              <w:rPr>
                <w:sz w:val="18"/>
                <w:szCs w:val="16"/>
              </w:rPr>
              <w:t>4</w:t>
            </w:r>
            <w:r w:rsidR="007E7CBF">
              <w:rPr>
                <w:sz w:val="18"/>
                <w:szCs w:val="16"/>
              </w:rPr>
              <w:t>,5</w:t>
            </w:r>
            <w:r w:rsidR="00767A01" w:rsidRPr="00F1755D">
              <w:rPr>
                <w:sz w:val="18"/>
                <w:szCs w:val="16"/>
              </w:rPr>
              <w:t xml:space="preserve"> кг</w:t>
            </w:r>
          </w:p>
        </w:tc>
      </w:tr>
    </w:tbl>
    <w:p w:rsidR="00767A01" w:rsidRPr="00C712AD" w:rsidRDefault="00767A01" w:rsidP="00767A01">
      <w:pPr>
        <w:rPr>
          <w:b/>
          <w:sz w:val="16"/>
          <w:szCs w:val="16"/>
        </w:rPr>
      </w:pPr>
    </w:p>
    <w:p w:rsidR="00767A01" w:rsidRPr="0071043F" w:rsidRDefault="00767A01" w:rsidP="00767A01">
      <w:pPr>
        <w:rPr>
          <w:b/>
          <w:sz w:val="18"/>
          <w:szCs w:val="18"/>
        </w:rPr>
      </w:pPr>
      <w:r w:rsidRPr="0071043F">
        <w:rPr>
          <w:b/>
          <w:sz w:val="18"/>
          <w:szCs w:val="18"/>
        </w:rPr>
        <w:t>3 КОМПЛЕКТ ПОСТАВКИ</w:t>
      </w:r>
    </w:p>
    <w:p w:rsidR="00767A01" w:rsidRPr="0071043F" w:rsidRDefault="00767A01" w:rsidP="00767A01">
      <w:pPr>
        <w:rPr>
          <w:b/>
          <w:sz w:val="18"/>
          <w:szCs w:val="18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5473"/>
        <w:gridCol w:w="903"/>
      </w:tblGrid>
      <w:tr w:rsidR="00453416" w:rsidRPr="00756E7D">
        <w:trPr>
          <w:trHeight w:val="50"/>
        </w:trPr>
        <w:tc>
          <w:tcPr>
            <w:tcW w:w="392" w:type="dxa"/>
          </w:tcPr>
          <w:p w:rsidR="00453416" w:rsidRPr="00756E7D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53416" w:rsidRPr="00756E7D" w:rsidRDefault="00453416" w:rsidP="007E7CB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ТСУ </w:t>
            </w:r>
            <w:r w:rsidR="009E5BED" w:rsidRPr="00756E7D">
              <w:rPr>
                <w:sz w:val="20"/>
                <w:szCs w:val="20"/>
                <w:lang w:val="en-US"/>
              </w:rPr>
              <w:t>Renault</w:t>
            </w:r>
            <w:r w:rsidR="007E7CBF" w:rsidRPr="00756E7D">
              <w:rPr>
                <w:sz w:val="20"/>
                <w:szCs w:val="20"/>
              </w:rPr>
              <w:t>Kaptur</w:t>
            </w:r>
          </w:p>
        </w:tc>
        <w:tc>
          <w:tcPr>
            <w:tcW w:w="903" w:type="dxa"/>
          </w:tcPr>
          <w:p w:rsidR="00453416" w:rsidRPr="00756E7D" w:rsidRDefault="00453416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  <w:tr w:rsidR="00E9370F" w:rsidRPr="00756E7D">
        <w:tc>
          <w:tcPr>
            <w:tcW w:w="392" w:type="dxa"/>
          </w:tcPr>
          <w:p w:rsidR="00E9370F" w:rsidRPr="00756E7D" w:rsidRDefault="00E9370F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B40212" w:rsidRPr="00756E7D" w:rsidRDefault="00AF7B6C" w:rsidP="00AF7B6C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Шар</w:t>
            </w:r>
          </w:p>
        </w:tc>
        <w:tc>
          <w:tcPr>
            <w:tcW w:w="903" w:type="dxa"/>
          </w:tcPr>
          <w:p w:rsidR="00E9370F" w:rsidRPr="00756E7D" w:rsidRDefault="00E9370F" w:rsidP="00AF7B6C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AF7B6C" w:rsidRPr="00756E7D">
              <w:rPr>
                <w:sz w:val="20"/>
                <w:szCs w:val="20"/>
                <w:lang w:val="en-US"/>
              </w:rPr>
              <w:t>1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2E6678" w:rsidRPr="00756E7D">
        <w:tc>
          <w:tcPr>
            <w:tcW w:w="392" w:type="dxa"/>
          </w:tcPr>
          <w:p w:rsidR="002E6678" w:rsidRPr="00756E7D" w:rsidRDefault="002E667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2E6678" w:rsidRPr="00756E7D" w:rsidRDefault="002E6678" w:rsidP="00170725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Подрозетник</w:t>
            </w:r>
          </w:p>
        </w:tc>
        <w:tc>
          <w:tcPr>
            <w:tcW w:w="903" w:type="dxa"/>
          </w:tcPr>
          <w:p w:rsidR="002E6678" w:rsidRPr="00756E7D" w:rsidRDefault="002E6678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  <w:tr w:rsidR="002E6678" w:rsidRPr="00756E7D">
        <w:tc>
          <w:tcPr>
            <w:tcW w:w="392" w:type="dxa"/>
          </w:tcPr>
          <w:p w:rsidR="002E6678" w:rsidRPr="00756E7D" w:rsidRDefault="002E667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2B3742" w:rsidRPr="00756E7D" w:rsidRDefault="00AF7B6C" w:rsidP="00170725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Кронштейн</w:t>
            </w:r>
          </w:p>
        </w:tc>
        <w:tc>
          <w:tcPr>
            <w:tcW w:w="903" w:type="dxa"/>
          </w:tcPr>
          <w:p w:rsidR="002E6678" w:rsidRPr="00756E7D" w:rsidRDefault="002E6678" w:rsidP="00AF7B6C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AF7B6C" w:rsidRPr="00756E7D">
              <w:rPr>
                <w:sz w:val="20"/>
                <w:szCs w:val="20"/>
                <w:lang w:val="en-US"/>
              </w:rPr>
              <w:t>2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>
        <w:tc>
          <w:tcPr>
            <w:tcW w:w="392" w:type="dxa"/>
          </w:tcPr>
          <w:p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044CF5" w:rsidRPr="00756E7D" w:rsidRDefault="00AF7B6C" w:rsidP="0071043F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Втулка Ø16х54</w:t>
            </w:r>
          </w:p>
        </w:tc>
        <w:tc>
          <w:tcPr>
            <w:tcW w:w="903" w:type="dxa"/>
          </w:tcPr>
          <w:p w:rsidR="00044CF5" w:rsidRPr="00756E7D" w:rsidRDefault="00044CF5" w:rsidP="00AF7B6C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AF7B6C" w:rsidRPr="00756E7D">
              <w:rPr>
                <w:sz w:val="20"/>
                <w:szCs w:val="20"/>
                <w:lang w:val="en-US"/>
              </w:rPr>
              <w:t>4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7A020A" w:rsidRPr="00756E7D">
        <w:tc>
          <w:tcPr>
            <w:tcW w:w="392" w:type="dxa"/>
          </w:tcPr>
          <w:p w:rsidR="007A020A" w:rsidRPr="00756E7D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7A020A" w:rsidRPr="00756E7D" w:rsidRDefault="00044CF5" w:rsidP="0071043F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Болт М10</w:t>
            </w:r>
            <w:r w:rsidR="00871104" w:rsidRPr="00756E7D">
              <w:rPr>
                <w:bCs/>
                <w:color w:val="000000"/>
                <w:sz w:val="20"/>
                <w:szCs w:val="20"/>
              </w:rPr>
              <w:t>х</w:t>
            </w:r>
            <w:r w:rsidR="0071043F" w:rsidRPr="00756E7D">
              <w:rPr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03" w:type="dxa"/>
          </w:tcPr>
          <w:p w:rsidR="007A020A" w:rsidRPr="00756E7D" w:rsidRDefault="007A020A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6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9B6EA8" w:rsidRPr="00756E7D">
        <w:tc>
          <w:tcPr>
            <w:tcW w:w="392" w:type="dxa"/>
          </w:tcPr>
          <w:p w:rsidR="009B6EA8" w:rsidRPr="00756E7D" w:rsidRDefault="009B6EA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9B6EA8" w:rsidRPr="00756E7D" w:rsidRDefault="009B6EA8" w:rsidP="0071043F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Болт М1</w:t>
            </w:r>
            <w:r w:rsidR="0071043F" w:rsidRPr="00756E7D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756E7D">
              <w:rPr>
                <w:bCs/>
                <w:color w:val="000000"/>
                <w:sz w:val="20"/>
                <w:szCs w:val="20"/>
              </w:rPr>
              <w:t>х</w:t>
            </w:r>
            <w:r w:rsidR="0071043F" w:rsidRPr="00756E7D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="00044CF5" w:rsidRPr="00756E7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9B6EA8" w:rsidRPr="00756E7D" w:rsidRDefault="009B6EA8" w:rsidP="002A1FA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- 4 шт.</w:t>
            </w:r>
          </w:p>
        </w:tc>
      </w:tr>
      <w:tr w:rsidR="007A020A" w:rsidRPr="00756E7D">
        <w:tc>
          <w:tcPr>
            <w:tcW w:w="392" w:type="dxa"/>
          </w:tcPr>
          <w:p w:rsidR="007A020A" w:rsidRPr="00756E7D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7A020A" w:rsidRPr="00756E7D" w:rsidRDefault="00871104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Болт М12х1,25x70</w:t>
            </w:r>
          </w:p>
        </w:tc>
        <w:tc>
          <w:tcPr>
            <w:tcW w:w="903" w:type="dxa"/>
          </w:tcPr>
          <w:p w:rsidR="007A020A" w:rsidRPr="00756E7D" w:rsidRDefault="007A020A" w:rsidP="002A1FA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062980" w:rsidRPr="00756E7D">
              <w:rPr>
                <w:sz w:val="20"/>
                <w:szCs w:val="20"/>
              </w:rPr>
              <w:t>2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>
        <w:tc>
          <w:tcPr>
            <w:tcW w:w="392" w:type="dxa"/>
          </w:tcPr>
          <w:p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044CF5" w:rsidRPr="00756E7D" w:rsidRDefault="00044CF5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Гайка М10</w:t>
            </w:r>
          </w:p>
        </w:tc>
        <w:tc>
          <w:tcPr>
            <w:tcW w:w="903" w:type="dxa"/>
          </w:tcPr>
          <w:p w:rsidR="00044CF5" w:rsidRPr="00756E7D" w:rsidRDefault="00044CF5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8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7A020A" w:rsidRPr="00756E7D">
        <w:tc>
          <w:tcPr>
            <w:tcW w:w="392" w:type="dxa"/>
          </w:tcPr>
          <w:p w:rsidR="007A020A" w:rsidRPr="00756E7D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7A020A" w:rsidRPr="00756E7D" w:rsidRDefault="00871104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Гайка М12x1,25 (самостоп.)</w:t>
            </w:r>
          </w:p>
        </w:tc>
        <w:tc>
          <w:tcPr>
            <w:tcW w:w="903" w:type="dxa"/>
          </w:tcPr>
          <w:p w:rsidR="007A020A" w:rsidRPr="00756E7D" w:rsidRDefault="007A020A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871104" w:rsidRPr="00756E7D">
              <w:rPr>
                <w:sz w:val="20"/>
                <w:szCs w:val="20"/>
              </w:rPr>
              <w:t>2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>
        <w:tc>
          <w:tcPr>
            <w:tcW w:w="392" w:type="dxa"/>
          </w:tcPr>
          <w:p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044CF5" w:rsidRPr="00756E7D" w:rsidRDefault="00044CF5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Шайба Ø10</w:t>
            </w:r>
          </w:p>
        </w:tc>
        <w:tc>
          <w:tcPr>
            <w:tcW w:w="903" w:type="dxa"/>
          </w:tcPr>
          <w:p w:rsidR="00044CF5" w:rsidRPr="00756E7D" w:rsidRDefault="00044CF5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10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>
        <w:tc>
          <w:tcPr>
            <w:tcW w:w="392" w:type="dxa"/>
          </w:tcPr>
          <w:p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044CF5" w:rsidRPr="00756E7D" w:rsidRDefault="00044CF5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Шайба пружинная Ø10</w:t>
            </w:r>
          </w:p>
        </w:tc>
        <w:tc>
          <w:tcPr>
            <w:tcW w:w="903" w:type="dxa"/>
          </w:tcPr>
          <w:p w:rsidR="00044CF5" w:rsidRPr="00756E7D" w:rsidRDefault="00044CF5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10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57297B" w:rsidRPr="00756E7D">
        <w:tc>
          <w:tcPr>
            <w:tcW w:w="392" w:type="dxa"/>
          </w:tcPr>
          <w:p w:rsidR="0057297B" w:rsidRPr="00756E7D" w:rsidRDefault="0057297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57297B" w:rsidRPr="00756E7D" w:rsidRDefault="0057297B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  <w:lang w:val="en-US"/>
              </w:rPr>
              <w:t>Шайба</w:t>
            </w:r>
            <w:r w:rsidRPr="00756E7D">
              <w:rPr>
                <w:bCs/>
                <w:color w:val="000000"/>
                <w:sz w:val="20"/>
                <w:szCs w:val="20"/>
              </w:rPr>
              <w:t>Ø12х40х3</w:t>
            </w:r>
          </w:p>
        </w:tc>
        <w:tc>
          <w:tcPr>
            <w:tcW w:w="903" w:type="dxa"/>
          </w:tcPr>
          <w:p w:rsidR="0057297B" w:rsidRPr="00756E7D" w:rsidRDefault="0057297B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- 4 шт.</w:t>
            </w:r>
          </w:p>
        </w:tc>
      </w:tr>
      <w:tr w:rsidR="000E0D4D" w:rsidRPr="00756E7D">
        <w:tc>
          <w:tcPr>
            <w:tcW w:w="392" w:type="dxa"/>
          </w:tcPr>
          <w:p w:rsidR="000E0D4D" w:rsidRPr="00756E7D" w:rsidRDefault="000E0D4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0E0D4D" w:rsidRPr="00756E7D" w:rsidRDefault="000E0D4D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Руководство</w:t>
            </w:r>
          </w:p>
        </w:tc>
        <w:tc>
          <w:tcPr>
            <w:tcW w:w="903" w:type="dxa"/>
          </w:tcPr>
          <w:p w:rsidR="000E0D4D" w:rsidRPr="00756E7D" w:rsidRDefault="000E0D4D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</w:tbl>
    <w:p w:rsidR="009B01F9" w:rsidRDefault="009B01F9" w:rsidP="00767A01">
      <w:pPr>
        <w:rPr>
          <w:b/>
          <w:sz w:val="16"/>
          <w:szCs w:val="16"/>
        </w:rPr>
      </w:pPr>
    </w:p>
    <w:p w:rsidR="001128E8" w:rsidRDefault="001128E8" w:rsidP="00767A01">
      <w:pPr>
        <w:rPr>
          <w:b/>
          <w:sz w:val="16"/>
          <w:szCs w:val="16"/>
        </w:rPr>
      </w:pPr>
    </w:p>
    <w:p w:rsidR="00767A01" w:rsidRDefault="00767A01" w:rsidP="00767A01">
      <w:pPr>
        <w:rPr>
          <w:b/>
          <w:sz w:val="18"/>
          <w:szCs w:val="16"/>
        </w:rPr>
      </w:pPr>
      <w:r w:rsidRPr="0071043F">
        <w:rPr>
          <w:b/>
          <w:sz w:val="18"/>
          <w:szCs w:val="16"/>
        </w:rPr>
        <w:t>4 УСТАНОВКА ТСУ НА АВТОМОБИЛЬ</w:t>
      </w:r>
    </w:p>
    <w:p w:rsidR="004103A9" w:rsidRPr="0071043F" w:rsidRDefault="004103A9" w:rsidP="00767A01">
      <w:pPr>
        <w:rPr>
          <w:b/>
          <w:sz w:val="18"/>
          <w:szCs w:val="16"/>
        </w:rPr>
      </w:pPr>
    </w:p>
    <w:p w:rsidR="00B97D14" w:rsidRPr="004103A9" w:rsidRDefault="00B97D14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A40538" w:rsidRPr="0071043F" w:rsidRDefault="00A40538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Удалите заглушки</w:t>
      </w:r>
      <w:r w:rsidR="00756E7D">
        <w:rPr>
          <w:sz w:val="18"/>
          <w:szCs w:val="16"/>
        </w:rPr>
        <w:t xml:space="preserve">с </w:t>
      </w:r>
      <w:r w:rsidR="006D5F1B">
        <w:rPr>
          <w:sz w:val="18"/>
          <w:szCs w:val="16"/>
        </w:rPr>
        <w:t>отверстий</w:t>
      </w:r>
      <w:r w:rsidR="00B54EB8">
        <w:rPr>
          <w:sz w:val="18"/>
          <w:szCs w:val="16"/>
        </w:rPr>
        <w:t>в багажном отделении</w:t>
      </w:r>
      <w:r w:rsidR="00756E7D">
        <w:rPr>
          <w:sz w:val="18"/>
          <w:szCs w:val="16"/>
        </w:rPr>
        <w:t xml:space="preserve"> со стороны задних крыльев</w:t>
      </w:r>
      <w:r w:rsidR="00B54EB8">
        <w:rPr>
          <w:sz w:val="18"/>
          <w:szCs w:val="16"/>
        </w:rPr>
        <w:t xml:space="preserve"> и освободите</w:t>
      </w:r>
      <w:r w:rsidR="00756E7D">
        <w:rPr>
          <w:sz w:val="18"/>
          <w:szCs w:val="16"/>
        </w:rPr>
        <w:t xml:space="preserve"> ответные</w:t>
      </w:r>
      <w:r w:rsidR="00B54EB8">
        <w:rPr>
          <w:sz w:val="18"/>
          <w:szCs w:val="16"/>
        </w:rPr>
        <w:t xml:space="preserve"> отверстия на лонжеронах от антикоррозионного покрытия снизу автомобиля</w:t>
      </w:r>
      <w:r w:rsidRPr="0071043F">
        <w:rPr>
          <w:sz w:val="18"/>
          <w:szCs w:val="16"/>
        </w:rPr>
        <w:t>;</w:t>
      </w:r>
    </w:p>
    <w:p w:rsidR="00BF2F67" w:rsidRDefault="00BF2F67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-Установит</w:t>
      </w:r>
      <w:r w:rsidR="00A40538" w:rsidRPr="0071043F">
        <w:rPr>
          <w:sz w:val="18"/>
          <w:szCs w:val="16"/>
        </w:rPr>
        <w:t>е</w:t>
      </w:r>
      <w:r w:rsidRPr="0071043F">
        <w:rPr>
          <w:sz w:val="18"/>
          <w:szCs w:val="16"/>
        </w:rPr>
        <w:t xml:space="preserve"> на</w:t>
      </w:r>
      <w:r w:rsidR="00A40538" w:rsidRPr="0071043F">
        <w:rPr>
          <w:sz w:val="18"/>
          <w:szCs w:val="16"/>
        </w:rPr>
        <w:t xml:space="preserve"> автомобиль кронштейны (поз.</w:t>
      </w:r>
      <w:r w:rsidR="00EC4390" w:rsidRPr="00EC4390">
        <w:rPr>
          <w:sz w:val="18"/>
          <w:szCs w:val="16"/>
        </w:rPr>
        <w:t>4</w:t>
      </w:r>
      <w:r w:rsidRPr="0071043F">
        <w:rPr>
          <w:sz w:val="18"/>
          <w:szCs w:val="16"/>
        </w:rPr>
        <w:t>), используякрепежные элементы (поз.</w:t>
      </w:r>
      <w:r w:rsidR="00EC4390">
        <w:rPr>
          <w:sz w:val="18"/>
          <w:szCs w:val="16"/>
        </w:rPr>
        <w:t>7,9,11,12,13</w:t>
      </w:r>
      <w:r w:rsidR="009A1CB6" w:rsidRPr="0071043F">
        <w:rPr>
          <w:sz w:val="18"/>
          <w:szCs w:val="16"/>
        </w:rPr>
        <w:t>)</w:t>
      </w:r>
      <w:r w:rsidR="00A40538" w:rsidRPr="0071043F">
        <w:rPr>
          <w:sz w:val="18"/>
          <w:szCs w:val="16"/>
        </w:rPr>
        <w:t xml:space="preserve"> и втулки (поз.</w:t>
      </w:r>
      <w:r w:rsidR="00EC4390">
        <w:rPr>
          <w:sz w:val="18"/>
          <w:szCs w:val="16"/>
        </w:rPr>
        <w:t>5</w:t>
      </w:r>
      <w:r w:rsidR="00A40538" w:rsidRPr="0071043F">
        <w:rPr>
          <w:sz w:val="18"/>
          <w:szCs w:val="16"/>
        </w:rPr>
        <w:t>)</w:t>
      </w:r>
      <w:r w:rsidR="00EC4390">
        <w:rPr>
          <w:sz w:val="18"/>
          <w:szCs w:val="16"/>
        </w:rPr>
        <w:t>, Крепеж не затягивать</w:t>
      </w:r>
      <w:r w:rsidR="009A1CB6" w:rsidRPr="0071043F">
        <w:rPr>
          <w:sz w:val="18"/>
          <w:szCs w:val="16"/>
        </w:rPr>
        <w:t>;</w:t>
      </w:r>
    </w:p>
    <w:p w:rsidR="006D5F1B" w:rsidRPr="006D5F1B" w:rsidRDefault="006D5F1B" w:rsidP="004103A9">
      <w:pPr>
        <w:spacing w:line="21" w:lineRule="atLeast"/>
        <w:ind w:left="113" w:hanging="113"/>
        <w:rPr>
          <w:b/>
          <w:sz w:val="18"/>
          <w:szCs w:val="14"/>
        </w:rPr>
      </w:pPr>
      <w:r w:rsidRPr="006D5F1B">
        <w:rPr>
          <w:b/>
          <w:sz w:val="18"/>
          <w:szCs w:val="14"/>
        </w:rPr>
        <w:t>ВНИМАНИЕ!!!   Установка ТСУ без дистанционных втулок поз.</w:t>
      </w:r>
      <w:r w:rsidR="00EC4390">
        <w:rPr>
          <w:b/>
          <w:sz w:val="18"/>
          <w:szCs w:val="14"/>
        </w:rPr>
        <w:t>5</w:t>
      </w:r>
      <w:r w:rsidRPr="006D5F1B">
        <w:rPr>
          <w:b/>
          <w:sz w:val="18"/>
          <w:szCs w:val="14"/>
        </w:rPr>
        <w:t xml:space="preserve"> может привести к деформации элементов кузова автомобиля при монтаже и их разрушению при эксплуатации.</w:t>
      </w:r>
    </w:p>
    <w:p w:rsidR="00472DD9" w:rsidRPr="0071043F" w:rsidRDefault="00A40538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Установите</w:t>
      </w:r>
      <w:r w:rsidR="00BE19EB" w:rsidRPr="0071043F">
        <w:rPr>
          <w:sz w:val="18"/>
          <w:szCs w:val="16"/>
        </w:rPr>
        <w:t xml:space="preserve"> ТСУ</w:t>
      </w:r>
      <w:r w:rsidR="00FF0311" w:rsidRPr="0071043F">
        <w:rPr>
          <w:sz w:val="18"/>
          <w:szCs w:val="16"/>
        </w:rPr>
        <w:t xml:space="preserve"> (</w:t>
      </w:r>
      <w:r w:rsidR="00A96750" w:rsidRPr="0071043F">
        <w:rPr>
          <w:sz w:val="18"/>
          <w:szCs w:val="16"/>
        </w:rPr>
        <w:t>поз</w:t>
      </w:r>
      <w:r w:rsidR="007A020A" w:rsidRPr="0071043F">
        <w:rPr>
          <w:sz w:val="18"/>
          <w:szCs w:val="16"/>
        </w:rPr>
        <w:t>.1</w:t>
      </w:r>
      <w:r w:rsidR="00FF0311" w:rsidRPr="0071043F">
        <w:rPr>
          <w:sz w:val="18"/>
          <w:szCs w:val="16"/>
        </w:rPr>
        <w:t>)</w:t>
      </w:r>
      <w:r w:rsidR="00BE19EB" w:rsidRPr="0071043F">
        <w:rPr>
          <w:sz w:val="18"/>
          <w:szCs w:val="16"/>
        </w:rPr>
        <w:t xml:space="preserve"> на автомобиль</w:t>
      </w:r>
      <w:r w:rsidRPr="0071043F">
        <w:rPr>
          <w:sz w:val="18"/>
          <w:szCs w:val="16"/>
        </w:rPr>
        <w:t>и зафиксируйте</w:t>
      </w:r>
      <w:r w:rsidR="000016E7" w:rsidRPr="0071043F">
        <w:rPr>
          <w:sz w:val="18"/>
          <w:szCs w:val="16"/>
        </w:rPr>
        <w:t>его</w:t>
      </w:r>
      <w:r w:rsidR="00472DD9" w:rsidRPr="0071043F">
        <w:rPr>
          <w:sz w:val="18"/>
          <w:szCs w:val="16"/>
        </w:rPr>
        <w:t xml:space="preserve"> с помощью крепежных элементов</w:t>
      </w:r>
      <w:r w:rsidR="009B46F8" w:rsidRPr="0071043F">
        <w:rPr>
          <w:sz w:val="18"/>
          <w:szCs w:val="16"/>
        </w:rPr>
        <w:t xml:space="preserve"> (поз.</w:t>
      </w:r>
      <w:r w:rsidR="007002D6">
        <w:rPr>
          <w:sz w:val="18"/>
          <w:szCs w:val="16"/>
        </w:rPr>
        <w:t>6,9,11,12</w:t>
      </w:r>
      <w:r w:rsidR="00BE19EB" w:rsidRPr="0071043F">
        <w:rPr>
          <w:sz w:val="18"/>
          <w:szCs w:val="16"/>
        </w:rPr>
        <w:t>)</w:t>
      </w:r>
      <w:r w:rsidR="00472DD9" w:rsidRPr="0071043F">
        <w:rPr>
          <w:sz w:val="18"/>
          <w:szCs w:val="16"/>
        </w:rPr>
        <w:t>;</w:t>
      </w:r>
    </w:p>
    <w:p w:rsidR="00B97D14" w:rsidRPr="0071043F" w:rsidRDefault="00686189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</w:t>
      </w:r>
      <w:r w:rsidR="00B97D14" w:rsidRPr="0071043F">
        <w:rPr>
          <w:sz w:val="18"/>
          <w:szCs w:val="16"/>
        </w:rPr>
        <w:t>Установить шар (поз.</w:t>
      </w:r>
      <w:r w:rsidR="007002D6">
        <w:rPr>
          <w:sz w:val="18"/>
          <w:szCs w:val="16"/>
        </w:rPr>
        <w:t>2</w:t>
      </w:r>
      <w:r w:rsidR="00B97D14" w:rsidRPr="0071043F">
        <w:rPr>
          <w:sz w:val="18"/>
          <w:szCs w:val="16"/>
        </w:rPr>
        <w:t>)</w:t>
      </w:r>
      <w:r w:rsidR="000016E7" w:rsidRPr="0071043F">
        <w:rPr>
          <w:sz w:val="18"/>
          <w:szCs w:val="16"/>
        </w:rPr>
        <w:t xml:space="preserve"> и подрозетник (поз.</w:t>
      </w:r>
      <w:r w:rsidR="006D5F1B">
        <w:rPr>
          <w:sz w:val="18"/>
          <w:szCs w:val="16"/>
        </w:rPr>
        <w:t>3</w:t>
      </w:r>
      <w:r w:rsidR="000016E7" w:rsidRPr="0071043F">
        <w:rPr>
          <w:sz w:val="18"/>
          <w:szCs w:val="16"/>
        </w:rPr>
        <w:t>)</w:t>
      </w:r>
      <w:r w:rsidR="00E65EB6" w:rsidRPr="0071043F">
        <w:rPr>
          <w:sz w:val="18"/>
          <w:szCs w:val="16"/>
        </w:rPr>
        <w:t xml:space="preserve"> на</w:t>
      </w:r>
      <w:r w:rsidR="00E65EB6" w:rsidRPr="0071043F">
        <w:rPr>
          <w:sz w:val="18"/>
          <w:szCs w:val="14"/>
        </w:rPr>
        <w:t xml:space="preserve">ТСУ </w:t>
      </w:r>
      <w:r w:rsidR="00B97D14" w:rsidRPr="0071043F">
        <w:rPr>
          <w:sz w:val="18"/>
          <w:szCs w:val="16"/>
        </w:rPr>
        <w:t>спомощью крепежных элементов (поз.</w:t>
      </w:r>
      <w:r w:rsidR="007002D6">
        <w:rPr>
          <w:sz w:val="18"/>
          <w:szCs w:val="16"/>
        </w:rPr>
        <w:t>8,10</w:t>
      </w:r>
      <w:r w:rsidR="00042232" w:rsidRPr="0071043F">
        <w:rPr>
          <w:sz w:val="18"/>
          <w:szCs w:val="16"/>
        </w:rPr>
        <w:t>);</w:t>
      </w:r>
    </w:p>
    <w:p w:rsidR="001A2658" w:rsidRPr="0071043F" w:rsidRDefault="001A2658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Окончательную затяжку болтов и гаек произвести с моментом:</w:t>
      </w:r>
    </w:p>
    <w:p w:rsidR="00196D00" w:rsidRDefault="00A40538" w:rsidP="004103A9">
      <w:pPr>
        <w:spacing w:line="21" w:lineRule="atLeast"/>
        <w:ind w:left="226" w:hanging="113"/>
        <w:rPr>
          <w:sz w:val="18"/>
          <w:szCs w:val="16"/>
        </w:rPr>
      </w:pPr>
      <w:r w:rsidRPr="0071043F">
        <w:rPr>
          <w:sz w:val="18"/>
          <w:szCs w:val="16"/>
        </w:rPr>
        <w:t>- резьба М10</w:t>
      </w:r>
      <w:r w:rsidR="001A2658" w:rsidRPr="0071043F">
        <w:rPr>
          <w:sz w:val="18"/>
          <w:szCs w:val="16"/>
        </w:rPr>
        <w:t xml:space="preserve"> – </w:t>
      </w:r>
      <w:r w:rsidRPr="0071043F">
        <w:rPr>
          <w:sz w:val="18"/>
          <w:szCs w:val="16"/>
        </w:rPr>
        <w:t>5</w:t>
      </w:r>
      <w:r w:rsidR="001A2658" w:rsidRPr="0071043F">
        <w:rPr>
          <w:sz w:val="18"/>
          <w:szCs w:val="16"/>
        </w:rPr>
        <w:t>5 Н</w:t>
      </w:r>
      <w:r w:rsidR="001A2658" w:rsidRPr="0071043F">
        <w:rPr>
          <w:rFonts w:ascii="Arial" w:hAnsi="Arial" w:cs="Arial"/>
          <w:sz w:val="18"/>
          <w:szCs w:val="16"/>
        </w:rPr>
        <w:t>·</w:t>
      </w:r>
      <w:r w:rsidR="001A2658" w:rsidRPr="0071043F">
        <w:rPr>
          <w:sz w:val="18"/>
          <w:szCs w:val="16"/>
        </w:rPr>
        <w:t>м;</w:t>
      </w:r>
    </w:p>
    <w:p w:rsidR="00066DC7" w:rsidRDefault="00066DC7" w:rsidP="004103A9">
      <w:pPr>
        <w:spacing w:line="21" w:lineRule="atLeast"/>
        <w:ind w:left="226" w:hanging="113"/>
        <w:rPr>
          <w:sz w:val="18"/>
          <w:szCs w:val="16"/>
        </w:rPr>
      </w:pPr>
      <w:r w:rsidRPr="0071043F">
        <w:rPr>
          <w:sz w:val="18"/>
          <w:szCs w:val="16"/>
        </w:rPr>
        <w:t>- резьба М1</w:t>
      </w:r>
      <w:r>
        <w:rPr>
          <w:sz w:val="18"/>
          <w:szCs w:val="16"/>
        </w:rPr>
        <w:t>2</w:t>
      </w:r>
      <w:r w:rsidRPr="0071043F">
        <w:rPr>
          <w:sz w:val="18"/>
          <w:szCs w:val="16"/>
        </w:rPr>
        <w:t xml:space="preserve"> – </w:t>
      </w:r>
      <w:r>
        <w:rPr>
          <w:sz w:val="18"/>
          <w:szCs w:val="16"/>
        </w:rPr>
        <w:t>8</w:t>
      </w:r>
      <w:r w:rsidRPr="0071043F">
        <w:rPr>
          <w:sz w:val="18"/>
          <w:szCs w:val="16"/>
        </w:rPr>
        <w:t>5 Н</w:t>
      </w:r>
      <w:r w:rsidRPr="0071043F">
        <w:rPr>
          <w:rFonts w:ascii="Arial" w:hAnsi="Arial" w:cs="Arial"/>
          <w:sz w:val="18"/>
          <w:szCs w:val="16"/>
        </w:rPr>
        <w:t>·</w:t>
      </w:r>
      <w:r w:rsidRPr="0071043F">
        <w:rPr>
          <w:sz w:val="18"/>
          <w:szCs w:val="16"/>
        </w:rPr>
        <w:t>м;</w:t>
      </w:r>
    </w:p>
    <w:p w:rsidR="00B97D14" w:rsidRPr="0071043F" w:rsidRDefault="00B97D14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 xml:space="preserve">- В соответствии с пунктом </w:t>
      </w:r>
      <w:r w:rsidRPr="0071043F">
        <w:rPr>
          <w:b/>
          <w:sz w:val="18"/>
          <w:szCs w:val="16"/>
        </w:rPr>
        <w:t>5</w:t>
      </w:r>
      <w:r w:rsidRPr="0071043F">
        <w:rPr>
          <w:sz w:val="18"/>
          <w:szCs w:val="16"/>
        </w:rPr>
        <w:t xml:space="preserve"> паспорта подключить электрооборудование;</w:t>
      </w:r>
    </w:p>
    <w:p w:rsidR="00B97D14" w:rsidRPr="0071043F" w:rsidRDefault="00B97D14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Сцепной шар ТСУ покрыть слоем консистентной смазки типа ЛИТОЛ.</w:t>
      </w:r>
    </w:p>
    <w:p w:rsidR="00605784" w:rsidRPr="00F1755D" w:rsidRDefault="00767A01" w:rsidP="004103A9">
      <w:pPr>
        <w:spacing w:line="21" w:lineRule="atLeast"/>
        <w:rPr>
          <w:b/>
          <w:sz w:val="18"/>
          <w:szCs w:val="16"/>
        </w:rPr>
      </w:pPr>
      <w:r>
        <w:rPr>
          <w:sz w:val="16"/>
          <w:szCs w:val="16"/>
        </w:rPr>
        <w:br w:type="page"/>
      </w:r>
      <w:r w:rsidR="00605784" w:rsidRPr="00F1755D">
        <w:rPr>
          <w:b/>
          <w:sz w:val="18"/>
          <w:szCs w:val="16"/>
        </w:rPr>
        <w:lastRenderedPageBreak/>
        <w:t>5. ПОДКЛЮЧЕНИЕ ЭЛЕКТРООБОРУДОВАНИЯ</w:t>
      </w:r>
    </w:p>
    <w:p w:rsidR="00605784" w:rsidRPr="00F1755D" w:rsidRDefault="00605784" w:rsidP="00605784">
      <w:pPr>
        <w:rPr>
          <w:b/>
          <w:sz w:val="18"/>
          <w:szCs w:val="16"/>
        </w:rPr>
      </w:pPr>
    </w:p>
    <w:p w:rsidR="00605784" w:rsidRPr="00F1755D" w:rsidRDefault="00605784" w:rsidP="001A19D5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F1755D" w:rsidRDefault="00605784" w:rsidP="001A19D5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- отключить аккумуляторную батарею;</w:t>
      </w:r>
    </w:p>
    <w:p w:rsidR="00605784" w:rsidRPr="00F1755D" w:rsidRDefault="00605784" w:rsidP="001A19D5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F1755D" w:rsidRDefault="00605784" w:rsidP="001A19D5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F1755D" w:rsidRDefault="00605784" w:rsidP="001A19D5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1482"/>
        <w:gridCol w:w="486"/>
        <w:gridCol w:w="1891"/>
        <w:gridCol w:w="548"/>
        <w:gridCol w:w="1475"/>
        <w:gridCol w:w="754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A94F72" w:rsidRDefault="00D37938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7728"/>
              </w:pic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220336" w:rsidP="003243AB">
            <w:pPr>
              <w:jc w:val="center"/>
              <w:rPr>
                <w:sz w:val="16"/>
                <w:szCs w:val="16"/>
              </w:rPr>
            </w:pPr>
            <w:r w:rsidRPr="00D37938">
              <w:rPr>
                <w:sz w:val="16"/>
                <w:szCs w:val="16"/>
                <w:lang w:val="en-US"/>
              </w:rPr>
              <w:pict>
                <v:shape id="_x0000_i1026" type="#_x0000_t75" style="width:83.65pt;height:83.25pt">
                  <v:imagedata r:id="rId6" o:title="tab_Page_1"/>
                </v:shape>
              </w:pic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D37938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704;mso-position-horizontal-relative:text;mso-position-vertical-relative:text" adj="14779"/>
              </w:pic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220336" w:rsidP="003243AB">
            <w:pPr>
              <w:jc w:val="center"/>
              <w:rPr>
                <w:sz w:val="16"/>
                <w:szCs w:val="16"/>
              </w:rPr>
            </w:pPr>
            <w:r w:rsidRPr="00D37938">
              <w:rPr>
                <w:sz w:val="16"/>
                <w:szCs w:val="16"/>
                <w:lang w:val="en-US"/>
              </w:rPr>
              <w:pict>
                <v:shape id="_x0000_i1027" type="#_x0000_t75" style="width:20.8pt;height:21.65pt">
                  <v:imagedata r:id="rId7" o:title=""/>
                </v:shape>
              </w:pic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220336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D37938">
              <w:rPr>
                <w:sz w:val="16"/>
                <w:szCs w:val="16"/>
                <w:lang w:val="en-US"/>
              </w:rPr>
              <w:pict>
                <v:shape id="_x0000_i1028" type="#_x0000_t75" style="width:22.45pt;height:16.25pt">
                  <v:imagedata r:id="rId8" o:title=""/>
                </v:shape>
              </w:pict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D37938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8" type="#_x0000_t66" style="position:absolute;left:0;text-align:left;margin-left:8.55pt;margin-top:5.35pt;width:17.1pt;height:13.6pt;rotation:180;z-index:251657728;mso-position-horizontal-relative:text;mso-position-vertical-relative:text" adj="14779"/>
              </w:pic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F1755D" w:rsidRDefault="00605784" w:rsidP="00605784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6. ГАРАНТИИ ИЗГОТОВИТЕЛЯ</w:t>
      </w:r>
    </w:p>
    <w:p w:rsidR="00605784" w:rsidRPr="00F1755D" w:rsidRDefault="00605784" w:rsidP="00605784">
      <w:pPr>
        <w:rPr>
          <w:b/>
          <w:sz w:val="18"/>
          <w:szCs w:val="16"/>
        </w:rPr>
      </w:pPr>
    </w:p>
    <w:p w:rsidR="00605784" w:rsidRPr="00F1755D" w:rsidRDefault="00605784" w:rsidP="001A19D5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F1755D" w:rsidRDefault="00605784" w:rsidP="001A19D5">
      <w:pPr>
        <w:jc w:val="both"/>
        <w:rPr>
          <w:sz w:val="18"/>
          <w:szCs w:val="16"/>
        </w:rPr>
      </w:pPr>
    </w:p>
    <w:p w:rsidR="00605784" w:rsidRPr="00F1755D" w:rsidRDefault="00605784" w:rsidP="00605784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7. СВИДЕТЕЛЬСТВО О ПРИЕМКЕ</w:t>
      </w:r>
    </w:p>
    <w:p w:rsidR="00605784" w:rsidRPr="00F1755D" w:rsidRDefault="00605784" w:rsidP="00605784">
      <w:pPr>
        <w:rPr>
          <w:b/>
          <w:sz w:val="18"/>
          <w:szCs w:val="16"/>
        </w:rPr>
      </w:pPr>
    </w:p>
    <w:p w:rsidR="00605784" w:rsidRPr="00F1755D" w:rsidRDefault="00605784" w:rsidP="001A19D5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Тягово-сцепное устройство полностью укомплектовано, соответствует ТУ 4591-002-232512563-2004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750"/>
        <w:gridCol w:w="3751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  <w:r w:rsidR="00220336" w:rsidRPr="00D37938">
        <w:rPr>
          <w:sz w:val="28"/>
        </w:rPr>
        <w:lastRenderedPageBreak/>
        <w:pict>
          <v:shape id="_x0000_i1029" type="#_x0000_t75" style="width:118.2pt;height:92pt">
            <v:imagedata r:id="rId9" o:title="avtos"/>
          </v:shape>
        </w:pict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A55D85" w:rsidRDefault="00A55D85" w:rsidP="00A55D85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A55D85" w:rsidRPr="00F83BED" w:rsidRDefault="00F83BED" w:rsidP="00A55D85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A55D85" w:rsidRPr="00A94F72" w:rsidRDefault="00A55D85" w:rsidP="00A55D85">
      <w:pPr>
        <w:pStyle w:val="3"/>
      </w:pPr>
      <w:r>
        <w:rPr>
          <w:b w:val="0"/>
        </w:rPr>
        <w:t xml:space="preserve">г. Коломна, </w:t>
      </w:r>
      <w:r w:rsidR="00F83BED">
        <w:t xml:space="preserve">ул. Озерское шоссе, д. </w:t>
      </w:r>
      <w:r w:rsidR="00306D47" w:rsidRPr="00A94F72">
        <w:t>55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 xml:space="preserve"> ИНН 5022020095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>тел. (</w:t>
      </w:r>
      <w:r w:rsidRPr="00D31817">
        <w:rPr>
          <w:b/>
        </w:rPr>
        <w:t>4</w:t>
      </w:r>
      <w:r w:rsidR="00306D47">
        <w:rPr>
          <w:b/>
        </w:rPr>
        <w:t>96</w:t>
      </w:r>
      <w:r w:rsidR="00BF2313">
        <w:rPr>
          <w:b/>
        </w:rPr>
        <w:t xml:space="preserve">) </w:t>
      </w:r>
      <w:r w:rsidR="00306D47" w:rsidRPr="00A94F72">
        <w:rPr>
          <w:b/>
        </w:rPr>
        <w:t>6</w:t>
      </w:r>
      <w:r w:rsidR="00306D47">
        <w:rPr>
          <w:b/>
        </w:rPr>
        <w:t>1</w:t>
      </w:r>
      <w:r w:rsidR="00306D47" w:rsidRPr="00A94F72">
        <w:rPr>
          <w:b/>
        </w:rPr>
        <w:t>6-9</w:t>
      </w:r>
      <w:r w:rsidR="00306D47">
        <w:rPr>
          <w:b/>
        </w:rPr>
        <w:t>2</w:t>
      </w:r>
      <w:r w:rsidR="00306D47" w:rsidRPr="00A94F72">
        <w:rPr>
          <w:b/>
        </w:rPr>
        <w:t>-</w:t>
      </w:r>
      <w:r w:rsidR="00306D47">
        <w:rPr>
          <w:b/>
        </w:rPr>
        <w:t xml:space="preserve">67;факс </w:t>
      </w:r>
      <w:r w:rsidR="00306D47" w:rsidRPr="00A94F72">
        <w:rPr>
          <w:b/>
        </w:rPr>
        <w:t>6</w:t>
      </w:r>
      <w:r w:rsidR="00306D47">
        <w:rPr>
          <w:b/>
        </w:rPr>
        <w:t>1</w:t>
      </w:r>
      <w:r w:rsidR="00306D47" w:rsidRPr="00A94F72">
        <w:rPr>
          <w:b/>
        </w:rPr>
        <w:t>6-9</w:t>
      </w:r>
      <w:r w:rsidR="00306D47">
        <w:rPr>
          <w:b/>
        </w:rPr>
        <w:t>1</w:t>
      </w:r>
      <w:r w:rsidR="00306D47" w:rsidRPr="00A94F72">
        <w:rPr>
          <w:b/>
        </w:rPr>
        <w:t>-</w:t>
      </w:r>
      <w:r w:rsidR="00306D47">
        <w:rPr>
          <w:b/>
        </w:rPr>
        <w:t>17</w:t>
      </w:r>
    </w:p>
    <w:p w:rsidR="00A55D85" w:rsidRDefault="00A55D85" w:rsidP="00A55D85">
      <w:pPr>
        <w:jc w:val="center"/>
      </w:pPr>
    </w:p>
    <w:p w:rsidR="00A55D85" w:rsidRPr="00A94F72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 ДЛЯ АВТОМОБИЛЯ</w:t>
      </w:r>
    </w:p>
    <w:p w:rsidR="00F1755D" w:rsidRPr="00A94F72" w:rsidRDefault="00F1755D" w:rsidP="00F1755D"/>
    <w:p w:rsidR="00E52825" w:rsidRPr="00E1341D" w:rsidRDefault="00E52825" w:rsidP="00A55D85">
      <w:pPr>
        <w:jc w:val="center"/>
        <w:rPr>
          <w:b/>
          <w:lang w:val="en-US"/>
        </w:rPr>
      </w:pPr>
      <w:r w:rsidRPr="00C643A9">
        <w:rPr>
          <w:b/>
          <w:lang w:val="en-US"/>
        </w:rPr>
        <w:t xml:space="preserve">Renault </w:t>
      </w:r>
      <w:r w:rsidR="007E7CBF" w:rsidRPr="007E7CBF">
        <w:rPr>
          <w:b/>
          <w:lang w:val="en-US"/>
        </w:rPr>
        <w:t>Kaptur</w:t>
      </w:r>
      <w:r w:rsidR="00781EC8" w:rsidRPr="00A94F72">
        <w:rPr>
          <w:b/>
          <w:lang w:val="en-US"/>
        </w:rPr>
        <w:t xml:space="preserve">4x4, </w:t>
      </w:r>
      <w:r>
        <w:rPr>
          <w:b/>
          <w:lang w:val="en-US"/>
        </w:rPr>
        <w:t>201</w:t>
      </w:r>
      <w:r w:rsidR="007E7CBF">
        <w:rPr>
          <w:b/>
          <w:lang w:val="en-US"/>
        </w:rPr>
        <w:t>6</w:t>
      </w:r>
      <w:r>
        <w:rPr>
          <w:b/>
          <w:lang w:val="en-US"/>
        </w:rPr>
        <w:t>г.-</w:t>
      </w:r>
    </w:p>
    <w:p w:rsidR="00E52825" w:rsidRPr="00894BE1" w:rsidRDefault="00E52825" w:rsidP="00A55D85">
      <w:pPr>
        <w:jc w:val="center"/>
        <w:rPr>
          <w:b/>
          <w:lang w:val="en-US"/>
        </w:rPr>
      </w:pPr>
    </w:p>
    <w:p w:rsidR="00A55D85" w:rsidRPr="00C643A9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894BE1">
        <w:rPr>
          <w:b/>
          <w:lang w:val="en-US"/>
        </w:rPr>
        <w:t>:</w:t>
      </w:r>
      <w:r w:rsidR="007E7CBF">
        <w:rPr>
          <w:b/>
          <w:lang w:val="en-US"/>
        </w:rPr>
        <w:t>RN 14</w:t>
      </w:r>
    </w:p>
    <w:p w:rsidR="00A55D85" w:rsidRPr="00894BE1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oNotTrackMoves/>
  <w:defaultTabStop w:val="708"/>
  <w:drawingGridHorizontalSpacing w:val="57"/>
  <w:drawingGridVerticalSpacing w:val="57"/>
  <w:noPunctuationKerning/>
  <w:characterSpacingControl w:val="doNotCompress"/>
  <w:printTwoOnOn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27F"/>
    <w:rsid w:val="000016E7"/>
    <w:rsid w:val="0000182B"/>
    <w:rsid w:val="000030DA"/>
    <w:rsid w:val="00037CFD"/>
    <w:rsid w:val="00042039"/>
    <w:rsid w:val="00042232"/>
    <w:rsid w:val="00044CF5"/>
    <w:rsid w:val="00062980"/>
    <w:rsid w:val="000649F9"/>
    <w:rsid w:val="00065115"/>
    <w:rsid w:val="00066C73"/>
    <w:rsid w:val="00066DC7"/>
    <w:rsid w:val="00070917"/>
    <w:rsid w:val="00070C82"/>
    <w:rsid w:val="00080609"/>
    <w:rsid w:val="0009318A"/>
    <w:rsid w:val="000A0521"/>
    <w:rsid w:val="000A28C2"/>
    <w:rsid w:val="000B201A"/>
    <w:rsid w:val="000B3645"/>
    <w:rsid w:val="000C7C52"/>
    <w:rsid w:val="000D0D53"/>
    <w:rsid w:val="000D68A2"/>
    <w:rsid w:val="000E0D4D"/>
    <w:rsid w:val="000E1D7B"/>
    <w:rsid w:val="00110C94"/>
    <w:rsid w:val="001128E8"/>
    <w:rsid w:val="001136EA"/>
    <w:rsid w:val="0013697B"/>
    <w:rsid w:val="0015335D"/>
    <w:rsid w:val="00156FC5"/>
    <w:rsid w:val="00163D48"/>
    <w:rsid w:val="00166CF0"/>
    <w:rsid w:val="00170725"/>
    <w:rsid w:val="00196D00"/>
    <w:rsid w:val="00197B2D"/>
    <w:rsid w:val="001A19D5"/>
    <w:rsid w:val="001A2658"/>
    <w:rsid w:val="001B7CB2"/>
    <w:rsid w:val="001C3D5B"/>
    <w:rsid w:val="001C5669"/>
    <w:rsid w:val="001D7748"/>
    <w:rsid w:val="00203D70"/>
    <w:rsid w:val="002052CE"/>
    <w:rsid w:val="00216235"/>
    <w:rsid w:val="00220336"/>
    <w:rsid w:val="00220CE8"/>
    <w:rsid w:val="0023174B"/>
    <w:rsid w:val="00245C51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3742"/>
    <w:rsid w:val="002B5609"/>
    <w:rsid w:val="002B587E"/>
    <w:rsid w:val="002E6678"/>
    <w:rsid w:val="002F3BA3"/>
    <w:rsid w:val="00306D47"/>
    <w:rsid w:val="00312380"/>
    <w:rsid w:val="003137B3"/>
    <w:rsid w:val="003146F0"/>
    <w:rsid w:val="0031591E"/>
    <w:rsid w:val="003243AB"/>
    <w:rsid w:val="0032519C"/>
    <w:rsid w:val="003414D0"/>
    <w:rsid w:val="00352176"/>
    <w:rsid w:val="00357BCE"/>
    <w:rsid w:val="00362D2A"/>
    <w:rsid w:val="0036384F"/>
    <w:rsid w:val="00364EF1"/>
    <w:rsid w:val="00367AFA"/>
    <w:rsid w:val="00384236"/>
    <w:rsid w:val="00386BAF"/>
    <w:rsid w:val="00397242"/>
    <w:rsid w:val="003B51D4"/>
    <w:rsid w:val="003C28D4"/>
    <w:rsid w:val="003D07BB"/>
    <w:rsid w:val="003D585D"/>
    <w:rsid w:val="003E1732"/>
    <w:rsid w:val="003E4681"/>
    <w:rsid w:val="003F4CA4"/>
    <w:rsid w:val="003F73A5"/>
    <w:rsid w:val="00403E87"/>
    <w:rsid w:val="004069DA"/>
    <w:rsid w:val="004103A9"/>
    <w:rsid w:val="00417D23"/>
    <w:rsid w:val="0042065D"/>
    <w:rsid w:val="0043734E"/>
    <w:rsid w:val="0044242F"/>
    <w:rsid w:val="004457D3"/>
    <w:rsid w:val="004459AD"/>
    <w:rsid w:val="004518FD"/>
    <w:rsid w:val="00453416"/>
    <w:rsid w:val="00472DD9"/>
    <w:rsid w:val="004742ED"/>
    <w:rsid w:val="0047536F"/>
    <w:rsid w:val="00482A75"/>
    <w:rsid w:val="0049786B"/>
    <w:rsid w:val="004B2827"/>
    <w:rsid w:val="004D68F2"/>
    <w:rsid w:val="004E4682"/>
    <w:rsid w:val="00514694"/>
    <w:rsid w:val="005261FF"/>
    <w:rsid w:val="005325DB"/>
    <w:rsid w:val="0057297B"/>
    <w:rsid w:val="005A46C4"/>
    <w:rsid w:val="005B027F"/>
    <w:rsid w:val="005C1658"/>
    <w:rsid w:val="005E09F2"/>
    <w:rsid w:val="005E2CA2"/>
    <w:rsid w:val="005E3215"/>
    <w:rsid w:val="00605784"/>
    <w:rsid w:val="0061423A"/>
    <w:rsid w:val="00617060"/>
    <w:rsid w:val="0062680C"/>
    <w:rsid w:val="00632C80"/>
    <w:rsid w:val="006424AC"/>
    <w:rsid w:val="00655160"/>
    <w:rsid w:val="0067531F"/>
    <w:rsid w:val="00686189"/>
    <w:rsid w:val="006A5AE7"/>
    <w:rsid w:val="006A6D12"/>
    <w:rsid w:val="006C24F0"/>
    <w:rsid w:val="006C3F7D"/>
    <w:rsid w:val="006D5F1B"/>
    <w:rsid w:val="006E5295"/>
    <w:rsid w:val="007002D6"/>
    <w:rsid w:val="00701541"/>
    <w:rsid w:val="0071043F"/>
    <w:rsid w:val="007263DE"/>
    <w:rsid w:val="007268B1"/>
    <w:rsid w:val="007304B4"/>
    <w:rsid w:val="00756E7D"/>
    <w:rsid w:val="00760BA9"/>
    <w:rsid w:val="00766DDE"/>
    <w:rsid w:val="00767A01"/>
    <w:rsid w:val="00781EC8"/>
    <w:rsid w:val="007A020A"/>
    <w:rsid w:val="007A51BD"/>
    <w:rsid w:val="007A7F23"/>
    <w:rsid w:val="007B2B09"/>
    <w:rsid w:val="007C23F3"/>
    <w:rsid w:val="007C3722"/>
    <w:rsid w:val="007E7CBF"/>
    <w:rsid w:val="007F4642"/>
    <w:rsid w:val="00826F72"/>
    <w:rsid w:val="00831EB5"/>
    <w:rsid w:val="00860A4A"/>
    <w:rsid w:val="008611A8"/>
    <w:rsid w:val="00871104"/>
    <w:rsid w:val="0087275C"/>
    <w:rsid w:val="00877DBD"/>
    <w:rsid w:val="00882463"/>
    <w:rsid w:val="008830F2"/>
    <w:rsid w:val="0088372C"/>
    <w:rsid w:val="00894990"/>
    <w:rsid w:val="00894BE1"/>
    <w:rsid w:val="00896FC0"/>
    <w:rsid w:val="008A3C33"/>
    <w:rsid w:val="008A5855"/>
    <w:rsid w:val="008A6219"/>
    <w:rsid w:val="008F3C05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A1CB6"/>
    <w:rsid w:val="009B01F9"/>
    <w:rsid w:val="009B46F8"/>
    <w:rsid w:val="009B51EB"/>
    <w:rsid w:val="009B5440"/>
    <w:rsid w:val="009B6EA8"/>
    <w:rsid w:val="009C7DED"/>
    <w:rsid w:val="009D0C20"/>
    <w:rsid w:val="009E5BED"/>
    <w:rsid w:val="009E6F48"/>
    <w:rsid w:val="009F7EDD"/>
    <w:rsid w:val="00A027DB"/>
    <w:rsid w:val="00A05E6F"/>
    <w:rsid w:val="00A06230"/>
    <w:rsid w:val="00A101DA"/>
    <w:rsid w:val="00A37C0E"/>
    <w:rsid w:val="00A40538"/>
    <w:rsid w:val="00A44F2E"/>
    <w:rsid w:val="00A55D85"/>
    <w:rsid w:val="00A94F72"/>
    <w:rsid w:val="00A9570D"/>
    <w:rsid w:val="00A96750"/>
    <w:rsid w:val="00AA21E9"/>
    <w:rsid w:val="00AB0211"/>
    <w:rsid w:val="00AC0A72"/>
    <w:rsid w:val="00AC3F8B"/>
    <w:rsid w:val="00AE2C6D"/>
    <w:rsid w:val="00AF7B6C"/>
    <w:rsid w:val="00B05904"/>
    <w:rsid w:val="00B06DDF"/>
    <w:rsid w:val="00B14AEA"/>
    <w:rsid w:val="00B14D1E"/>
    <w:rsid w:val="00B176DD"/>
    <w:rsid w:val="00B17A32"/>
    <w:rsid w:val="00B25616"/>
    <w:rsid w:val="00B40212"/>
    <w:rsid w:val="00B520EA"/>
    <w:rsid w:val="00B54EB8"/>
    <w:rsid w:val="00B64442"/>
    <w:rsid w:val="00B74670"/>
    <w:rsid w:val="00B8262A"/>
    <w:rsid w:val="00B8488D"/>
    <w:rsid w:val="00B97D14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BF2F67"/>
    <w:rsid w:val="00C02C3D"/>
    <w:rsid w:val="00C034DE"/>
    <w:rsid w:val="00C0499C"/>
    <w:rsid w:val="00C17441"/>
    <w:rsid w:val="00C21E75"/>
    <w:rsid w:val="00C23231"/>
    <w:rsid w:val="00C3292D"/>
    <w:rsid w:val="00C4492A"/>
    <w:rsid w:val="00C53924"/>
    <w:rsid w:val="00C643A9"/>
    <w:rsid w:val="00C6564E"/>
    <w:rsid w:val="00C6797A"/>
    <w:rsid w:val="00C712AD"/>
    <w:rsid w:val="00C77DD6"/>
    <w:rsid w:val="00C8322A"/>
    <w:rsid w:val="00C92626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37938"/>
    <w:rsid w:val="00D46176"/>
    <w:rsid w:val="00D679C6"/>
    <w:rsid w:val="00D71F66"/>
    <w:rsid w:val="00D74A25"/>
    <w:rsid w:val="00D87D6E"/>
    <w:rsid w:val="00DB7E80"/>
    <w:rsid w:val="00DC39CD"/>
    <w:rsid w:val="00DD3426"/>
    <w:rsid w:val="00DE2207"/>
    <w:rsid w:val="00E000DB"/>
    <w:rsid w:val="00E01272"/>
    <w:rsid w:val="00E1341D"/>
    <w:rsid w:val="00E161D3"/>
    <w:rsid w:val="00E20A25"/>
    <w:rsid w:val="00E52825"/>
    <w:rsid w:val="00E53293"/>
    <w:rsid w:val="00E65EB6"/>
    <w:rsid w:val="00E67B42"/>
    <w:rsid w:val="00E71FC3"/>
    <w:rsid w:val="00E932B0"/>
    <w:rsid w:val="00E9370F"/>
    <w:rsid w:val="00EA60DC"/>
    <w:rsid w:val="00EB37EF"/>
    <w:rsid w:val="00EB6763"/>
    <w:rsid w:val="00EC3BA5"/>
    <w:rsid w:val="00EC4390"/>
    <w:rsid w:val="00EC7017"/>
    <w:rsid w:val="00ED05A9"/>
    <w:rsid w:val="00EE60D4"/>
    <w:rsid w:val="00F14534"/>
    <w:rsid w:val="00F1488A"/>
    <w:rsid w:val="00F1755D"/>
    <w:rsid w:val="00F45EBD"/>
    <w:rsid w:val="00F47D2D"/>
    <w:rsid w:val="00F62AA6"/>
    <w:rsid w:val="00F63015"/>
    <w:rsid w:val="00F647B1"/>
    <w:rsid w:val="00F657E7"/>
    <w:rsid w:val="00F83BED"/>
    <w:rsid w:val="00F87E2B"/>
    <w:rsid w:val="00FB6C54"/>
    <w:rsid w:val="00FC227B"/>
    <w:rsid w:val="00FC6042"/>
    <w:rsid w:val="00FD5CD9"/>
    <w:rsid w:val="00FF0311"/>
    <w:rsid w:val="00FF0402"/>
    <w:rsid w:val="00FF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938"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sandero</vt:lpstr>
    </vt:vector>
  </TitlesOfParts>
  <Company>EYE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sandero</dc:title>
  <dc:creator>Mig</dc:creator>
  <cp:lastModifiedBy>Масик</cp:lastModifiedBy>
  <cp:revision>2</cp:revision>
  <cp:lastPrinted>2016-11-28T10:48:00Z</cp:lastPrinted>
  <dcterms:created xsi:type="dcterms:W3CDTF">2018-07-05T15:07:00Z</dcterms:created>
  <dcterms:modified xsi:type="dcterms:W3CDTF">2018-07-05T15:07:00Z</dcterms:modified>
</cp:coreProperties>
</file>